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39A" w:rsidRDefault="00AF539A" w:rsidP="00AF539A">
      <w:pPr>
        <w:pStyle w:val="NormalWeb"/>
      </w:pPr>
      <w:r>
        <w:t>29 October 2020</w:t>
      </w:r>
      <w:r>
        <w:br/>
        <w:t>To,</w:t>
      </w:r>
      <w:r>
        <w:br/>
        <w:t>The Presiding Judge of California </w:t>
      </w:r>
      <w:r>
        <w:br/>
        <w:t>Re-Character Reference Letter for Jessica Chastain </w:t>
      </w:r>
      <w:r>
        <w:br/>
        <w:t>Your Honour, </w:t>
      </w:r>
    </w:p>
    <w:p w:rsidR="00AF539A" w:rsidRDefault="00AF539A" w:rsidP="00AF539A">
      <w:pPr>
        <w:pStyle w:val="NormalWeb"/>
      </w:pPr>
      <w:r>
        <w:t xml:space="preserve">I'm Matthew McCracken and I'm an acquaintance of Jessica Chastain for quite a long period of time, as we have been living as the </w:t>
      </w:r>
      <w:proofErr w:type="spellStart"/>
      <w:r>
        <w:t>neighborhood</w:t>
      </w:r>
      <w:proofErr w:type="spellEnd"/>
      <w:r>
        <w:t xml:space="preserve"> friends. Recently I have come across the criminal charges which have been charged against her and this news literally came to my surprise of shock. </w:t>
      </w:r>
    </w:p>
    <w:p w:rsidR="00AF539A" w:rsidRDefault="00AF539A" w:rsidP="00AF539A">
      <w:pPr>
        <w:pStyle w:val="NormalWeb"/>
      </w:pPr>
      <w:r>
        <w:t xml:space="preserve">I know her from a long period of time and we have spent time together in almost all kinds of the scenario, therefore, I feel that I'm the most appropriate person to make her character reference. She has been working in the hospital since last 3 years and has completely dedicated herself to the </w:t>
      </w:r>
      <w:proofErr w:type="spellStart"/>
      <w:r>
        <w:t>well being</w:t>
      </w:r>
      <w:proofErr w:type="spellEnd"/>
      <w:r>
        <w:t xml:space="preserve"> of the society by her will and profession as well.</w:t>
      </w:r>
    </w:p>
    <w:p w:rsidR="00AF539A" w:rsidRDefault="00AF539A" w:rsidP="00AF539A">
      <w:pPr>
        <w:pStyle w:val="NormalWeb"/>
      </w:pPr>
      <w:r>
        <w:t xml:space="preserve">She has always been a woman of high principles and has driven her life in the same </w:t>
      </w:r>
      <w:proofErr w:type="spellStart"/>
      <w:r>
        <w:t>direction.I</w:t>
      </w:r>
      <w:proofErr w:type="spellEnd"/>
      <w:r>
        <w:t xml:space="preserve"> can vouch her character against all such criminal allegations that she has always been a sober woman and can't commit any such offense under any kind of influence and the same facts regarding her character can be checked at her workplace among her colleagues. </w:t>
      </w:r>
    </w:p>
    <w:p w:rsidR="00AF539A" w:rsidRDefault="00AF539A" w:rsidP="00AF539A">
      <w:pPr>
        <w:pStyle w:val="NormalWeb"/>
      </w:pPr>
      <w:r>
        <w:t>With this character reference letter, I believe that I'm being able to put her overall character in the light and I hope that her character will be taken into consideration while making the final decision in the context of allegations raised against her.</w:t>
      </w:r>
      <w:r>
        <w:br/>
      </w:r>
      <w:r>
        <w:br/>
        <w:t>Thanks &amp; Regards</w:t>
      </w:r>
      <w:r>
        <w:br/>
        <w:t>Matthew McCracken</w:t>
      </w:r>
    </w:p>
    <w:p w:rsidR="00AF539A" w:rsidRDefault="00AF539A"/>
    <w:sectPr w:rsidR="00AF539A" w:rsidSect="006F1E9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moder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39A"/>
    <w:rsid w:val="006F1E9E"/>
    <w:rsid w:val="00AF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32652D31-49F0-E242-AE0E-2E90FD788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539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1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Ankit Sharma</dc:creator>
  <cp:keywords/>
  <dc:description/>
  <cp:lastModifiedBy>Ankit Sharma</cp:lastModifiedBy>
  <cp:revision>1</cp:revision>
  <dcterms:created xsi:type="dcterms:W3CDTF">2020-04-02T18:15:00Z</dcterms:created>
  <dcterms:modified xsi:type="dcterms:W3CDTF">2020-04-02T18:15:00Z</dcterms:modified>
</cp:coreProperties>
</file>